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8176</w:t>
        <w:tab/>
        <w:tab/>
        <w:t xml:space="preserve">436917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1993.97</w:t>
        <w:tab/>
        <w:tab/>
        <w:t xml:space="preserve">8718.29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16507</w:t>
        <w:tab/>
        <w:tab/>
        <w:t xml:space="preserve">359802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1736.22</w:t>
        <w:tab/>
        <w:tab/>
        <w:t xml:space="preserve">8790.7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