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V8 CLKLM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41734</w:t>
        <w:tab/>
        <w:tab/>
        <w:t xml:space="preserve">659545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1457.85</w:t>
        <w:tab/>
        <w:tab/>
        <w:t xml:space="preserve">9966.1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V12 CLKGTR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idx</w:t>
        <w:tab/>
        <w:t xml:space="preserve">46110</w:t>
        <w:tab/>
        <w:tab/>
        <w:t xml:space="preserve">658861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rpm</w:t>
        <w:tab/>
        <w:t xml:space="preserve">1510.27</w:t>
        <w:tab/>
        <w:tab/>
        <w:t xml:space="preserve">9966.1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